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Arial" w:hAnsi="Arial"/>
          <w:b w:val="0"/>
          <w:color w:val="000000"/>
          <w:sz w:val="52"/>
        </w:rPr>
        <w:t>Travel Itinerary Template</w:t>
      </w:r>
    </w:p>
    <w:p>
      <w:r>
        <w:rPr>
          <w:color w:val="555555"/>
        </w:rPr>
        <w:t>Use this document for a clean, printable trip plan. Replace the prompts and remove any rows you do not need.</w:t>
      </w:r>
    </w:p>
    <w:p>
      <w:pPr>
        <w:pStyle w:val="Heading1"/>
      </w:pPr>
      <w:r>
        <w:t>Trip at a glance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Destination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details]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Dates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details]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Travelers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details]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Accommodation base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details]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Working time zone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details]</w:t>
            </w:r>
          </w:p>
        </w:tc>
      </w:tr>
    </w:tbl>
    <w:p>
      <w:pPr>
        <w:pStyle w:val="Heading1"/>
      </w:pPr>
      <w:r>
        <w:t>Essential travel details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100"/>
        <w:gridCol w:w="3300"/>
        <w:gridCol w:w="3960"/>
      </w:tblGrid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Item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Details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Arrival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[Time, terminal, address or link]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[Notes]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Departure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[Time, terminal, address or link]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[Notes]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Hotel check-in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[Time, terminal, address or link]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[Notes]</w:t>
            </w:r>
          </w:p>
        </w:tc>
      </w:tr>
      <w:t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Hotel check-out</w:t>
            </w:r>
          </w:p>
        </w:tc>
        <w:tc>
          <w:tcPr>
            <w:tcW w:type="dxa" w:w="33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[Time, terminal, address or link]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[Notes]</w:t>
            </w:r>
          </w:p>
        </w:tc>
      </w:tr>
    </w:tbl>
    <w:p>
      <w:r>
        <w:br w:type="page"/>
      </w:r>
    </w:p>
    <w:p>
      <w:pPr>
        <w:pStyle w:val="Heading1"/>
      </w:pPr>
      <w:r>
        <w:t>Day-by-day itinerary</w:t>
      </w:r>
    </w:p>
    <w:p>
      <w:r>
        <w:t>Keep the schedule useful rather than minute-by-minute. Group nearby plans and leave room for transport, meals, weather and ordinary fatigue.</w:t>
      </w:r>
    </w:p>
    <w:p>
      <w:pPr>
        <w:pStyle w:val="Heading2"/>
      </w:pPr>
      <w:r>
        <w:t>Day 1 -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pPr>
        <w:pStyle w:val="Heading2"/>
      </w:pPr>
      <w:r>
        <w:t>Day 2 -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r>
        <w:br w:type="page"/>
      </w:r>
    </w:p>
    <w:p>
      <w:pPr>
        <w:pStyle w:val="Heading2"/>
      </w:pPr>
      <w:r>
        <w:t>Day 3 -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pPr>
        <w:pStyle w:val="Heading2"/>
      </w:pPr>
      <w:r>
        <w:t>Day 4 -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r>
        <w:br w:type="page"/>
      </w:r>
    </w:p>
    <w:p>
      <w:pPr>
        <w:pStyle w:val="Heading2"/>
      </w:pPr>
      <w:r>
        <w:t>Day 5 -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pPr>
        <w:pStyle w:val="Heading2"/>
      </w:pPr>
      <w:r>
        <w:t>Day 6 -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r>
        <w:br w:type="page"/>
      </w:r>
    </w:p>
    <w:p>
      <w:pPr>
        <w:pStyle w:val="Heading2"/>
      </w:pPr>
      <w:r>
        <w:t>Day 7 - [Date / Area]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400"/>
        <w:gridCol w:w="2600"/>
        <w:gridCol w:w="1860"/>
      </w:tblGrid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Time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Plan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Location / Link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[Time]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[Activity, meal or transit]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[Address or link]</w:t>
            </w:r>
          </w:p>
        </w:tc>
        <w:tc>
          <w:tcPr>
            <w:tcW w:type="dxa" w:w="1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[Booking / buffer]</w:t>
            </w:r>
          </w:p>
        </w:tc>
      </w:tr>
    </w:tbl>
    <w:p>
      <w:r>
        <w:br w:type="page"/>
      </w:r>
    </w:p>
    <w:p>
      <w:pPr>
        <w:pStyle w:val="Heading1"/>
      </w:pPr>
      <w:r>
        <w:t>Bookings and confirmations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700"/>
        <w:gridCol w:w="2600"/>
        <w:gridCol w:w="2500"/>
        <w:gridCol w:w="2560"/>
      </w:tblGrid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Type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Provider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Confirmation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1F3F4"/>
          </w:tcPr>
          <w:p>
            <w:r>
              <w:rPr>
                <w:rFonts w:ascii="Arial" w:hAnsi="Arial"/>
                <w:b/>
                <w:sz w:val="20"/>
              </w:rPr>
              <w:t>Deadline / Contact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[Flight / Hotel / Activity]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[Provider]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[Reference]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[Cancellation or contact]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[Flight / Hotel / Activity]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[Provider]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[Reference]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[Cancellation or contact]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[Flight / Hotel / Activity]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[Provider]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[Reference]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[Cancellation or contact]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[Flight / Hotel / Activity]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[Provider]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[Reference]</w:t>
            </w:r>
          </w:p>
        </w:tc>
        <w:tc>
          <w:tcPr>
            <w:tcW w:type="dxa" w:w="2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[Cancellation or contact]</w:t>
            </w:r>
          </w:p>
        </w:tc>
      </w:tr>
    </w:tbl>
    <w:p>
      <w:pPr>
        <w:pStyle w:val="Heading1"/>
      </w:pPr>
      <w:r>
        <w:t>Notes for the travel day</w:t>
      </w:r>
    </w:p>
    <w:p>
      <w:pPr>
        <w:pStyle w:val="ListBullet"/>
      </w:pPr>
      <w:r>
        <w:t>Offline access: [Where key documents are saved]</w:t>
      </w:r>
    </w:p>
    <w:p>
      <w:pPr>
        <w:pStyle w:val="ListBullet"/>
      </w:pPr>
      <w:r>
        <w:t>Local transport: [Card, pass, route or pickup details]</w:t>
      </w:r>
    </w:p>
    <w:p>
      <w:pPr>
        <w:pStyle w:val="ListBullet"/>
      </w:pPr>
      <w:r>
        <w:t>Flexible alternatives: [Weather or energy backup]</w:t>
      </w:r>
    </w:p>
    <w:p>
      <w:pPr>
        <w:pStyle w:val="Heading1"/>
      </w:pPr>
      <w:r>
        <w:t>Emergency information</w:t>
      </w:r>
    </w:p>
    <w:p>
      <w:r>
        <w:t>Store only the information you are comfortable carrying in this document. Avoid placing full payment-card details, passwords or unnecessary identity data in a shared itinerary.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Emergency contact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only what is necessary]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Insurance assistance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only what is necessary]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Nearest embassy / consulate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only what is necessary]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</w:rPr>
              <w:t>Medical note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[Enter only what is necessary]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 w:ascii="Arial" w:hAnsi="Arial"/>
      <w:b w:val="0"/>
      <w:bCs/>
      <w:color w:val="434343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Lush Nomad Travel Itinerary Template</dc:title>
  <dc:subject>Printable travel itinerary template for Google Docs and Word</dc:subject>
  <dc:creator>Lush Nomad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